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i w:val="0"/>
          <w:color w:val="D72A2C"/>
          <w:sz w:val="44"/>
          <w:u w:val="none"/>
        </w:rPr>
        <w:t>Marketing Professional Experience Letter</w:t>
      </w:r>
    </w:p>
    <w:p>
      <w:pPr>
        <w:spacing w:after="240"/>
      </w:pPr>
      <w:r>
        <w:rPr>
          <w:rFonts w:ascii="Arial" w:hAnsi="Arial"/>
          <w:b w:val="0"/>
          <w:i w:val="0"/>
          <w:color w:val="444444"/>
          <w:sz w:val="22"/>
          <w:u w:val="none"/>
        </w:rPr>
        <w:t>Experience Certificate Format for Marketing &amp; Digital Marketing Roles</w:t>
      </w:r>
    </w:p>
    <w:p>
      <w:pPr>
        <w:spacing w:after="160"/>
        <w:jc w:val="both"/>
      </w:pPr>
      <w:r>
        <w:rPr>
          <w:rFonts w:ascii="Arial" w:hAnsi="Arial"/>
          <w:b w:val="0"/>
          <w:i w:val="0"/>
          <w:color w:val="1A1A1A"/>
          <w:sz w:val="21"/>
          <w:u w:val="none"/>
        </w:rPr>
        <w:t>Marketing experience letters should highlight campaign ownership, measurable business impact, and strategic contributions. Generic "marketing activities" reduce the document's value. Specifics about campaigns owned, channels managed, and outcomes delivered make the letter substantially more useful.</w:t>
      </w:r>
    </w:p>
    <w:tbl>
      <w:tblPr>
        <w:tblW w:type="auto" w:w="0"/>
        <w:jc w:val="center"/>
        <w:tblLayout w:type="fixed"/>
        <w:tblLook w:firstColumn="1" w:firstRow="1" w:lastColumn="0" w:lastRow="0" w:noHBand="0" w:noVBand="1" w:val="04A0"/>
      </w:tblPr>
      <w:tblGrid>
        <w:gridCol w:w="9866"/>
      </w:tblGrid>
      <w:tr>
        <w:tc>
          <w:tcPr>
            <w:tcW w:type="dxa" w:w="9865"/>
            <w:tcBorders>
              <w:top w:val="single" w:sz="12" w:color="1A1A1A"/>
              <w:bottom w:val="single" w:sz="12" w:color="1A1A1A"/>
              <w:left w:val="single" w:sz="12" w:color="1A1A1A"/>
              <w:right w:val="single" w:sz="12" w:color="1A1A1A"/>
            </w:tcBorders>
            <w:tcMar>
              <w:top w:w="200" w:type="dxa"/>
              <w:left w:w="240" w:type="dxa"/>
              <w:bottom w:w="200" w:type="dxa"/>
              <w:right w:w="240" w:type="dxa"/>
            </w:tcMar>
          </w:tcPr>
          <w:p>
            <w:pPr>
              <w:spacing w:after="80"/>
            </w:pPr>
            <w:r/>
            <w:r>
              <w:rPr>
                <w:rFonts w:ascii="Times New Roman" w:hAnsi="Times New Roman"/>
                <w:b/>
                <w:i w:val="0"/>
                <w:color w:val="1A1A1A"/>
                <w:sz w:val="21"/>
                <w:u w:val="none"/>
              </w:rPr>
              <w:t xml:space="preserve">[COMPANY LETTERHEAD]   </w:t>
            </w:r>
            <w:r>
              <w:rPr>
                <w:rFonts w:ascii="Times New Roman" w:hAnsi="Times New Roman"/>
                <w:b w:val="0"/>
                <w:i/>
                <w:color w:val="888888"/>
                <w:sz w:val="18"/>
                <w:u w:val="none"/>
              </w:rPr>
              <w:t>Company name, logo, registered address, phone, website</w:t>
            </w:r>
          </w:p>
          <w:p>
            <w:pPr>
              <w:spacing w:before="40" w:after="160"/>
              <w:pBdr>
                <w:bottom w:val="single" w:sz="8" w:space="6" w:color="DDDDDD"/>
              </w:pBdr>
            </w:pPr>
          </w:p>
          <w:p>
            <w:pPr>
              <w:spacing w:after="80"/>
            </w:pPr>
            <w:r>
              <w:rPr>
                <w:rFonts w:ascii="Times New Roman" w:hAnsi="Times New Roman"/>
                <w:b/>
                <w:i w:val="0"/>
                <w:color w:val="1A1A1A"/>
                <w:sz w:val="21"/>
                <w:u w:val="none"/>
              </w:rPr>
              <w:t xml:space="preserve">Date: </w:t>
            </w:r>
            <w:r>
              <w:rPr>
                <w:rFonts w:ascii="Times New Roman" w:hAnsi="Times New Roman"/>
                <w:b w:val="0"/>
                <w:i w:val="0"/>
                <w:color w:val="1A1A1A"/>
                <w:sz w:val="21"/>
                <w:u w:val="none"/>
              </w:rPr>
              <w:t xml:space="preserve">[DD/MM/YYYY]      </w:t>
            </w:r>
            <w:r>
              <w:rPr>
                <w:rFonts w:ascii="Times New Roman" w:hAnsi="Times New Roman"/>
                <w:b/>
                <w:i w:val="0"/>
                <w:color w:val="1A1A1A"/>
                <w:sz w:val="21"/>
                <w:u w:val="none"/>
              </w:rPr>
              <w:t xml:space="preserve">Place: </w:t>
            </w:r>
            <w:r>
              <w:rPr>
                <w:rFonts w:ascii="Times New Roman" w:hAnsi="Times New Roman"/>
                <w:b w:val="0"/>
                <w:i w:val="0"/>
                <w:color w:val="1A1A1A"/>
                <w:sz w:val="21"/>
                <w:u w:val="none"/>
              </w:rPr>
              <w:t>[City, State]</w:t>
            </w:r>
          </w:p>
          <w:p>
            <w:pPr>
              <w:spacing w:after="120"/>
            </w:pPr>
            <w:r>
              <w:rPr>
                <w:rFonts w:ascii="Times New Roman" w:hAnsi="Times New Roman"/>
                <w:b/>
                <w:i w:val="0"/>
                <w:color w:val="1A1A1A"/>
                <w:sz w:val="24"/>
                <w:u w:val="none"/>
              </w:rPr>
              <w:t>TO WHOMSOEVER IT MAY CONCERN</w:t>
            </w:r>
          </w:p>
          <w:p>
            <w:pPr>
              <w:spacing w:after="160"/>
              <w:jc w:val="left"/>
            </w:pPr>
            <w:r>
              <w:rPr>
                <w:rFonts w:ascii="Times New Roman" w:hAnsi="Times New Roman"/>
                <w:b w:val="0"/>
                <w:i w:val="0"/>
                <w:color w:val="1A1A1A"/>
                <w:sz w:val="22"/>
                <w:u w:val="none"/>
              </w:rPr>
              <w:t xml:space="preserve">This is to certify that </w:t>
            </w:r>
            <w:r>
              <w:rPr>
                <w:rFonts w:ascii="Times New Roman" w:hAnsi="Times New Roman"/>
                <w:b/>
                <w:i w:val="0"/>
                <w:color w:val="1A1A1A"/>
                <w:sz w:val="22"/>
                <w:u w:val="none"/>
              </w:rPr>
              <w:t>[Employee Full Name]</w:t>
            </w:r>
            <w:r>
              <w:rPr>
                <w:rFonts w:ascii="Times New Roman" w:hAnsi="Times New Roman"/>
                <w:b w:val="0"/>
                <w:i w:val="0"/>
                <w:color w:val="1A1A1A"/>
                <w:sz w:val="22"/>
                <w:u w:val="none"/>
              </w:rPr>
              <w:t xml:space="preserve"> was employed with </w:t>
            </w:r>
            <w:r>
              <w:rPr>
                <w:rFonts w:ascii="Times New Roman" w:hAnsi="Times New Roman"/>
                <w:b/>
                <w:i w:val="0"/>
                <w:color w:val="1A1A1A"/>
                <w:sz w:val="22"/>
                <w:u w:val="none"/>
              </w:rPr>
              <w:t>[Company Name]</w:t>
            </w:r>
            <w:r>
              <w:rPr>
                <w:rFonts w:ascii="Times New Roman" w:hAnsi="Times New Roman"/>
                <w:b w:val="0"/>
                <w:i w:val="0"/>
                <w:color w:val="1A1A1A"/>
                <w:sz w:val="22"/>
                <w:u w:val="none"/>
              </w:rPr>
              <w:t xml:space="preserve"> as </w:t>
            </w:r>
            <w:r>
              <w:rPr>
                <w:rFonts w:ascii="Times New Roman" w:hAnsi="Times New Roman"/>
                <w:b/>
                <w:i w:val="0"/>
                <w:color w:val="1A1A1A"/>
                <w:sz w:val="22"/>
                <w:u w:val="none"/>
              </w:rPr>
              <w:t>[Designation — e.g., Marketing Executive / Digital Marketing Manager / Brand Manager / Content Lead]</w:t>
            </w:r>
            <w:r>
              <w:rPr>
                <w:rFonts w:ascii="Times New Roman" w:hAnsi="Times New Roman"/>
                <w:b w:val="0"/>
                <w:i w:val="0"/>
                <w:color w:val="1A1A1A"/>
                <w:sz w:val="22"/>
                <w:u w:val="none"/>
              </w:rPr>
              <w:t xml:space="preserve"> from </w:t>
            </w:r>
            <w:r>
              <w:rPr>
                <w:rFonts w:ascii="Times New Roman" w:hAnsi="Times New Roman"/>
                <w:b/>
                <w:i w:val="0"/>
                <w:color w:val="1A1A1A"/>
                <w:sz w:val="22"/>
                <w:u w:val="none"/>
              </w:rPr>
              <w:t>[Joining Date]</w:t>
            </w:r>
            <w:r>
              <w:rPr>
                <w:rFonts w:ascii="Times New Roman" w:hAnsi="Times New Roman"/>
                <w:b w:val="0"/>
                <w:i w:val="0"/>
                <w:color w:val="1A1A1A"/>
                <w:sz w:val="22"/>
                <w:u w:val="none"/>
              </w:rPr>
              <w:t xml:space="preserve"> to </w:t>
            </w:r>
            <w:r>
              <w:rPr>
                <w:rFonts w:ascii="Times New Roman" w:hAnsi="Times New Roman"/>
                <w:b/>
                <w:i w:val="0"/>
                <w:color w:val="1A1A1A"/>
                <w:sz w:val="22"/>
                <w:u w:val="none"/>
              </w:rPr>
              <w:t>[Last Working Date]</w:t>
            </w:r>
            <w:r>
              <w:rPr>
                <w:rFonts w:ascii="Times New Roman" w:hAnsi="Times New Roman"/>
                <w:b w:val="0"/>
                <w:i w:val="0"/>
                <w:color w:val="1A1A1A"/>
                <w:sz w:val="22"/>
                <w:u w:val="none"/>
              </w:rPr>
              <w:t>.</w:t>
            </w:r>
          </w:p>
          <w:p>
            <w:pPr>
              <w:spacing w:after="160"/>
              <w:jc w:val="left"/>
            </w:pPr>
            <w:r>
              <w:rPr>
                <w:rFonts w:ascii="Times New Roman" w:hAnsi="Times New Roman"/>
                <w:b w:val="0"/>
                <w:i w:val="0"/>
                <w:color w:val="1A1A1A"/>
                <w:sz w:val="22"/>
                <w:u w:val="none"/>
              </w:rPr>
              <w:t xml:space="preserve">During this tenure, </w:t>
            </w: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was responsible for </w:t>
            </w:r>
            <w:r>
              <w:rPr>
                <w:rFonts w:ascii="Times New Roman" w:hAnsi="Times New Roman"/>
                <w:b/>
                <w:i w:val="0"/>
                <w:color w:val="1A1A1A"/>
                <w:sz w:val="22"/>
                <w:u w:val="none"/>
              </w:rPr>
              <w:t>[key responsibilities — e.g., planning and executing performance marketing campaigns across Google Ads, Meta Ads, and LinkedIn; managing SEO and content strategy across the website and blog; coordinating with the creative team on campaign assets; analyzing performance metrics and reporting ROI; and collaborating with sales and product teams on integrated growth initiatives]</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worked extensively with </w:t>
            </w:r>
            <w:r>
              <w:rPr>
                <w:rFonts w:ascii="Times New Roman" w:hAnsi="Times New Roman"/>
                <w:b/>
                <w:i w:val="0"/>
                <w:color w:val="1A1A1A"/>
                <w:sz w:val="22"/>
                <w:u w:val="none"/>
              </w:rPr>
              <w:t>[tools — e.g., Google Ads, Meta Ads Manager, Google Analytics 4, HubSpot, Mailchimp, Semrush, Ahrefs, and Tableau]</w:t>
            </w:r>
            <w:r>
              <w:rPr>
                <w:rFonts w:ascii="Times New Roman" w:hAnsi="Times New Roman"/>
                <w:b w:val="0"/>
                <w:i w:val="0"/>
                <w:color w:val="1A1A1A"/>
                <w:sz w:val="22"/>
                <w:u w:val="none"/>
              </w:rPr>
              <w:t xml:space="preserve"> and managed a monthly marketing budget of </w:t>
            </w:r>
            <w:r>
              <w:rPr>
                <w:rFonts w:ascii="Times New Roman" w:hAnsi="Times New Roman"/>
                <w:b/>
                <w:i w:val="0"/>
                <w:color w:val="1A1A1A"/>
                <w:sz w:val="22"/>
                <w:u w:val="none"/>
              </w:rPr>
              <w:t>[budget amount — e.g., Rs. 15 lakh]</w:t>
            </w:r>
            <w:r>
              <w:rPr>
                <w:rFonts w:ascii="Times New Roman" w:hAnsi="Times New Roman"/>
                <w:b w:val="0"/>
                <w:i w:val="0"/>
                <w:color w:val="1A1A1A"/>
                <w:sz w:val="22"/>
                <w:u w:val="none"/>
              </w:rPr>
              <w:t>.</w:t>
            </w:r>
          </w:p>
          <w:p>
            <w:pPr>
              <w:spacing w:after="160"/>
              <w:jc w:val="left"/>
            </w:pPr>
            <w:r>
              <w:rPr>
                <w:rFonts w:ascii="Times New Roman" w:hAnsi="Times New Roman"/>
                <w:b w:val="0"/>
                <w:i w:val="0"/>
                <w:color w:val="1A1A1A"/>
                <w:sz w:val="22"/>
                <w:u w:val="none"/>
              </w:rPr>
              <w:t xml:space="preserve">Notable contributions include </w:t>
            </w:r>
            <w:r>
              <w:rPr>
                <w:rFonts w:ascii="Times New Roman" w:hAnsi="Times New Roman"/>
                <w:b/>
                <w:i w:val="0"/>
                <w:color w:val="1A1A1A"/>
                <w:sz w:val="22"/>
                <w:u w:val="none"/>
              </w:rPr>
              <w:t>[specific results — e.g., scaling monthly organic traffic from 40K to 220K over 18 months, reducing cost per acquisition from Rs. 1,800 to Rs. 950 across paid channels, and leading the launch campaign for [Product Name] which contributed to Rs. 3 Cr in pipeline revenue]</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brought creativity, analytical rigour, and a results-driven mindset to the role. We wish [him/her/them] all success in future endeavours.</w:t>
            </w:r>
          </w:p>
          <w:p>
            <w:pPr>
              <w:spacing w:before="160" w:after="360"/>
            </w:pPr>
            <w:r>
              <w:rPr>
                <w:rFonts w:ascii="Times New Roman" w:hAnsi="Times New Roman"/>
                <w:b/>
                <w:i w:val="0"/>
                <w:color w:val="1A1A1A"/>
                <w:sz w:val="24"/>
                <w:u w:val="none"/>
              </w:rPr>
              <w:t>Sincerely,</w:t>
            </w:r>
          </w:p>
          <w:p>
            <w:pPr>
              <w:spacing w:after="40"/>
            </w:pPr>
            <w:r>
              <w:rPr>
                <w:rFonts w:ascii="Times New Roman" w:hAnsi="Times New Roman"/>
                <w:b w:val="0"/>
                <w:i w:val="0"/>
                <w:color w:val="1A1A1A"/>
                <w:sz w:val="22"/>
                <w:u w:val="none"/>
              </w:rPr>
              <w:t>______________________________</w:t>
            </w:r>
          </w:p>
          <w:p>
            <w:pPr>
              <w:spacing w:after="40"/>
            </w:pPr>
            <w:r>
              <w:rPr>
                <w:rFonts w:ascii="Times New Roman" w:hAnsi="Times New Roman"/>
                <w:b/>
                <w:i w:val="0"/>
                <w:color w:val="1A1A1A"/>
                <w:sz w:val="21"/>
                <w:u w:val="none"/>
              </w:rPr>
              <w:t>[Authorised Signatory's Signature]</w:t>
            </w:r>
          </w:p>
          <w:p>
            <w:pPr>
              <w:spacing w:after="40"/>
            </w:pPr>
            <w:r>
              <w:rPr>
                <w:rFonts w:ascii="Times New Roman" w:hAnsi="Times New Roman"/>
                <w:b w:val="0"/>
                <w:i w:val="0"/>
                <w:color w:val="1A1A1A"/>
                <w:sz w:val="21"/>
                <w:u w:val="none"/>
              </w:rPr>
              <w:t>[Full Name]</w:t>
            </w:r>
          </w:p>
          <w:p>
            <w:pPr>
              <w:spacing w:after="40"/>
            </w:pPr>
            <w:r>
              <w:rPr>
                <w:rFonts w:ascii="Times New Roman" w:hAnsi="Times New Roman"/>
                <w:b w:val="0"/>
                <w:i w:val="0"/>
                <w:color w:val="1A1A1A"/>
                <w:sz w:val="21"/>
                <w:u w:val="none"/>
              </w:rPr>
              <w:t>[Designation — e.g., Head of Marketing / CMO]</w:t>
            </w:r>
          </w:p>
          <w:p>
            <w:pPr>
              <w:spacing w:after="160"/>
            </w:pPr>
            <w:r>
              <w:rPr>
                <w:rFonts w:ascii="Times New Roman" w:hAnsi="Times New Roman"/>
                <w:b w:val="0"/>
                <w:i w:val="0"/>
                <w:color w:val="1A1A1A"/>
                <w:sz w:val="21"/>
                <w:u w:val="none"/>
              </w:rPr>
              <w:t>[Company Name]</w:t>
            </w:r>
          </w:p>
          <w:p>
            <w:pPr>
              <w:jc w:val="center"/>
            </w:pPr>
            <w:r>
              <w:rPr>
                <w:rFonts w:ascii="Times New Roman" w:hAnsi="Times New Roman"/>
                <w:b w:val="0"/>
                <w:i/>
                <w:color w:val="888888"/>
                <w:sz w:val="21"/>
                <w:u w:val="none"/>
              </w:rPr>
              <w:t>[Company Seal / Stamp]</w:t>
            </w:r>
          </w:p>
        </w:tc>
      </w:tr>
    </w:tbl>
    <w:p>
      <w:pPr>
        <w:spacing w:before="200" w:after="200"/>
        <w:jc w:val="both"/>
      </w:pPr>
      <w:r>
        <w:rPr>
          <w:rFonts w:ascii="Arial" w:hAnsi="Arial"/>
          <w:b w:val="0"/>
          <w:i/>
          <w:color w:val="888888"/>
          <w:sz w:val="20"/>
          <w:u w:val="none"/>
        </w:rPr>
        <w:t>Tip: Mention specific campaigns, channels managed (SEO, paid, social, email, content), performance metrics improved (traffic, leads, CPL, ROAS), and tools used. For digital marketing roles specifically, include platforms managed and certifications earned.</w:t>
      </w:r>
    </w:p>
    <w:tbl>
      <w:tblPr>
        <w:tblW w:type="auto" w:w="0"/>
        <w:jc w:val="center"/>
        <w:tblLook w:firstColumn="1" w:firstRow="1" w:lastColumn="0" w:lastRow="0" w:noHBand="0" w:noVBand="1" w:val="04A0"/>
      </w:tblPr>
      <w:tblGrid>
        <w:gridCol w:w="9866"/>
      </w:tblGrid>
      <w:tr>
        <w:tc>
          <w:tcPr>
            <w:tcW w:type="dxa" w:w="9865"/>
            <w:tcBorders>
              <w:top w:val="single" w:sz="8" w:color="D72A2C"/>
              <w:bottom w:val="single" w:sz="8" w:color="D72A2C"/>
              <w:left w:val="single" w:sz="8" w:color="D72A2C"/>
              <w:right w:val="single" w:sz="8" w:color="D72A2C"/>
            </w:tcBorders>
            <w:shd w:val="clear" w:color="auto" w:fill="F7F7F7"/>
            <w:tcMar>
              <w:top w:w="180" w:type="dxa"/>
              <w:left w:w="220" w:type="dxa"/>
              <w:bottom w:w="180" w:type="dxa"/>
              <w:right w:w="220" w:type="dxa"/>
            </w:tcMar>
          </w:tcPr>
          <w:p>
            <w:pPr>
              <w:spacing w:after="120"/>
            </w:pPr>
            <w:r/>
            <w:r>
              <w:rPr>
                <w:rFonts w:ascii="Arial" w:hAnsi="Arial"/>
                <w:b/>
                <w:i w:val="0"/>
                <w:color w:val="D72A2C"/>
                <w:sz w:val="23"/>
                <w:u w:val="none"/>
              </w:rPr>
              <w:t>Need the complete guide?</w:t>
            </w:r>
          </w:p>
          <w:p>
            <w:pPr>
              <w:spacing w:after="80"/>
              <w:jc w:val="both"/>
            </w:pPr>
            <w:r>
              <w:rPr>
                <w:rFonts w:ascii="Arial" w:hAnsi="Arial"/>
                <w:b w:val="0"/>
                <w:i w:val="0"/>
                <w:color w:val="1A1A1A"/>
                <w:sz w:val="20"/>
                <w:u w:val="none"/>
              </w:rPr>
              <w:t>For request email templates, FAQs on validity, the difference between experience and relieving letters, and how experience letters work with higher education applications, visit:</w:t>
            </w:r>
          </w:p>
          <w:p>
            <w:r>
              <w:rPr>
                <w:rFonts w:ascii="Arial" w:hAnsi="Arial"/>
                <w:b/>
                <w:i w:val="0"/>
                <w:color w:val="D72A2C"/>
                <w:sz w:val="21"/>
                <w:u w:val="none"/>
              </w:rPr>
              <w:t>collegesathi.com/blogs/experience-letter-format-sample-india</w:t>
            </w:r>
          </w:p>
        </w:tc>
      </w:tr>
    </w:tbl>
    <w:sectPr w:rsidR="00FC693F" w:rsidRPr="0006063C" w:rsidSect="00034616">
      <w:headerReference w:type="default" r:id="rId9"/>
      <w:footerReference w:type="default" r:id="rId10"/>
      <w:pgSz w:w="11906" w:h="16838"/>
      <w:pgMar w:top="1020" w:right="1020" w:bottom="1020" w:left="1020"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Pr>
        <w:rFonts w:ascii="Arial" w:hAnsi="Arial"/>
        <w:b w:val="0"/>
        <w:i w:val="0"/>
        <w:color w:val="888888"/>
        <w:sz w:val="17"/>
        <w:u w:val="none"/>
      </w:rPr>
      <w:t>CollegeSathi.com — Compare karo, choose karo</w:t>
    </w:r>
    <w:r>
      <w:rPr>
        <w:rFonts w:ascii="Arial" w:hAnsi="Arial"/>
        <w:color w:val="888888"/>
        <w:sz w:val="17"/>
      </w:rPr>
      <w:tab/>
      <w:tab/>
      <w:tab/>
      <w:tab/>
      <w:tab/>
      <w:tab/>
      <w:tab/>
      <w:t xml:space="preserve">Page </w:t>
    </w:r>
    <w:r>
      <w:rPr>
        <w:rFonts w:ascii="Arial" w:hAnsi="Arial"/>
        <w:color w:val="888888"/>
        <w:sz w:val="17"/>
      </w:rPr>
      <w:fldChar w:fldCharType="begin"/>
      <w:instrText>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Bdr>
        <w:bottom w:val="single" w:sz="18" w:space="6" w:color="D72A2C"/>
      </w:pBdr>
    </w:pPr>
    <w:r>
      <w:drawing>
        <wp:inline xmlns:a="http://schemas.openxmlformats.org/drawingml/2006/main" xmlns:pic="http://schemas.openxmlformats.org/drawingml/2006/picture">
          <wp:extent cx="1008000" cy="233005"/>
          <wp:docPr id="1" name="Picture 1"/>
          <wp:cNvGraphicFramePr>
            <a:graphicFrameLocks noChangeAspect="1"/>
          </wp:cNvGraphicFramePr>
          <a:graphic>
            <a:graphicData uri="http://schemas.openxmlformats.org/drawingml/2006/picture">
              <pic:pic>
                <pic:nvPicPr>
                  <pic:cNvPr id="0" name="collegesathi-logo-transparent-hires.png"/>
                  <pic:cNvPicPr/>
                </pic:nvPicPr>
                <pic:blipFill>
                  <a:blip r:embed="rId1"/>
                  <a:stretch>
                    <a:fillRect/>
                  </a:stretch>
                </pic:blipFill>
                <pic:spPr>
                  <a:xfrm>
                    <a:off x="0" y="0"/>
                    <a:ext cx="1008000" cy="233005"/>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